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290" w:rsidRDefault="00BE445F" w:rsidP="005A2BBF">
      <w:pPr>
        <w:tabs>
          <w:tab w:val="left" w:pos="1985"/>
        </w:tabs>
        <w:jc w:val="center"/>
        <w:rPr>
          <w:b/>
          <w:sz w:val="36"/>
        </w:rPr>
      </w:pPr>
      <w:r>
        <w:rPr>
          <w:b/>
          <w:sz w:val="36"/>
        </w:rPr>
        <w:t>POSIZIONI ORGANIZZATIVE</w:t>
      </w:r>
    </w:p>
    <w:p w:rsidR="00F74123" w:rsidRDefault="00F74123" w:rsidP="00F74123">
      <w:pPr>
        <w:tabs>
          <w:tab w:val="left" w:pos="1985"/>
        </w:tabs>
        <w:jc w:val="center"/>
        <w:rPr>
          <w:b/>
          <w:sz w:val="36"/>
        </w:rPr>
      </w:pPr>
      <w:r>
        <w:rPr>
          <w:b/>
          <w:sz w:val="36"/>
        </w:rPr>
        <w:t xml:space="preserve">Ammontare complessivo </w:t>
      </w:r>
    </w:p>
    <w:p w:rsidR="00F74123" w:rsidRDefault="00F74123" w:rsidP="00F74123">
      <w:pPr>
        <w:tabs>
          <w:tab w:val="left" w:pos="1985"/>
        </w:tabs>
        <w:jc w:val="center"/>
        <w:rPr>
          <w:b/>
          <w:sz w:val="36"/>
        </w:rPr>
      </w:pPr>
      <w:r>
        <w:rPr>
          <w:b/>
          <w:sz w:val="36"/>
        </w:rPr>
        <w:t xml:space="preserve">delle </w:t>
      </w:r>
      <w:r w:rsidRPr="00710D49">
        <w:rPr>
          <w:b/>
          <w:sz w:val="36"/>
        </w:rPr>
        <w:t>retribu</w:t>
      </w:r>
      <w:r>
        <w:rPr>
          <w:b/>
          <w:sz w:val="36"/>
        </w:rPr>
        <w:t>zioni collegate alla performance</w:t>
      </w:r>
    </w:p>
    <w:p w:rsidR="00F74123" w:rsidRDefault="00F74123" w:rsidP="005A2BBF">
      <w:pPr>
        <w:tabs>
          <w:tab w:val="left" w:pos="1985"/>
        </w:tabs>
        <w:jc w:val="center"/>
        <w:rPr>
          <w:b/>
          <w:sz w:val="36"/>
        </w:rPr>
      </w:pPr>
    </w:p>
    <w:tbl>
      <w:tblPr>
        <w:tblStyle w:val="Grigliatabella"/>
        <w:tblW w:w="9639" w:type="dxa"/>
        <w:tblLook w:val="04A0"/>
      </w:tblPr>
      <w:tblGrid>
        <w:gridCol w:w="2410"/>
        <w:gridCol w:w="3686"/>
        <w:gridCol w:w="3543"/>
      </w:tblGrid>
      <w:tr w:rsidR="00F74123" w:rsidTr="00F74123">
        <w:trPr>
          <w:trHeight w:val="712"/>
        </w:trPr>
        <w:tc>
          <w:tcPr>
            <w:tcW w:w="2410" w:type="dxa"/>
          </w:tcPr>
          <w:p w:rsidR="00F74123" w:rsidRDefault="00F74123" w:rsidP="00C148FE">
            <w:r>
              <w:t>Anno di riferimento</w:t>
            </w:r>
          </w:p>
        </w:tc>
        <w:tc>
          <w:tcPr>
            <w:tcW w:w="3686" w:type="dxa"/>
          </w:tcPr>
          <w:p w:rsidR="00F74123" w:rsidRDefault="00F74123" w:rsidP="00C148FE">
            <w:r>
              <w:t xml:space="preserve">Ammontare </w:t>
            </w:r>
            <w:r w:rsidRPr="00481479">
              <w:rPr>
                <w:b/>
              </w:rPr>
              <w:t>previsto</w:t>
            </w:r>
            <w:r>
              <w:t xml:space="preserve"> </w:t>
            </w:r>
          </w:p>
        </w:tc>
        <w:tc>
          <w:tcPr>
            <w:tcW w:w="3543" w:type="dxa"/>
          </w:tcPr>
          <w:p w:rsidR="00F74123" w:rsidRDefault="00F74123" w:rsidP="00C148FE">
            <w:r>
              <w:t>Ammontare erogato</w:t>
            </w:r>
          </w:p>
        </w:tc>
      </w:tr>
      <w:tr w:rsidR="00F74123" w:rsidTr="00F74123">
        <w:tc>
          <w:tcPr>
            <w:tcW w:w="2410" w:type="dxa"/>
          </w:tcPr>
          <w:p w:rsidR="00F74123" w:rsidRDefault="00BE445F" w:rsidP="00C148FE">
            <w:r>
              <w:t>2016</w:t>
            </w:r>
          </w:p>
        </w:tc>
        <w:tc>
          <w:tcPr>
            <w:tcW w:w="3686" w:type="dxa"/>
          </w:tcPr>
          <w:p w:rsidR="00F74123" w:rsidRDefault="008124CA" w:rsidP="00C148FE">
            <w:r>
              <w:t xml:space="preserve"> € 7.200,00</w:t>
            </w:r>
          </w:p>
        </w:tc>
        <w:tc>
          <w:tcPr>
            <w:tcW w:w="3543" w:type="dxa"/>
          </w:tcPr>
          <w:p w:rsidR="00F74123" w:rsidRDefault="008124CA" w:rsidP="00C148FE">
            <w:r>
              <w:t xml:space="preserve">                       0</w:t>
            </w:r>
          </w:p>
        </w:tc>
      </w:tr>
    </w:tbl>
    <w:p w:rsidR="001A545F" w:rsidRDefault="001A545F" w:rsidP="001A545F">
      <w:pPr>
        <w:tabs>
          <w:tab w:val="left" w:pos="1985"/>
        </w:tabs>
        <w:jc w:val="center"/>
        <w:rPr>
          <w:b/>
          <w:sz w:val="36"/>
        </w:rPr>
      </w:pPr>
    </w:p>
    <w:p w:rsidR="001A545F" w:rsidRDefault="001A545F" w:rsidP="001A545F">
      <w:pPr>
        <w:tabs>
          <w:tab w:val="left" w:pos="1985"/>
        </w:tabs>
        <w:jc w:val="center"/>
        <w:rPr>
          <w:b/>
          <w:sz w:val="36"/>
        </w:rPr>
      </w:pPr>
      <w:r w:rsidRPr="005A2BBF">
        <w:rPr>
          <w:b/>
          <w:sz w:val="36"/>
        </w:rPr>
        <w:t>Distribuzione in forma aggregata</w:t>
      </w:r>
      <w:r>
        <w:rPr>
          <w:b/>
          <w:sz w:val="36"/>
        </w:rPr>
        <w:t xml:space="preserve"> e grado di differenziazione</w:t>
      </w:r>
    </w:p>
    <w:p w:rsidR="001A545F" w:rsidRDefault="001A545F" w:rsidP="001A545F">
      <w:pPr>
        <w:tabs>
          <w:tab w:val="left" w:pos="1985"/>
        </w:tabs>
        <w:jc w:val="center"/>
        <w:rPr>
          <w:b/>
          <w:sz w:val="36"/>
        </w:rPr>
      </w:pPr>
    </w:p>
    <w:tbl>
      <w:tblPr>
        <w:tblStyle w:val="Grigliatabella"/>
        <w:tblW w:w="9682" w:type="dxa"/>
        <w:tblLook w:val="04A0"/>
      </w:tblPr>
      <w:tblGrid>
        <w:gridCol w:w="2302"/>
        <w:gridCol w:w="3794"/>
        <w:gridCol w:w="3586"/>
      </w:tblGrid>
      <w:tr w:rsidR="00F74123" w:rsidTr="00F74123">
        <w:tc>
          <w:tcPr>
            <w:tcW w:w="2302" w:type="dxa"/>
          </w:tcPr>
          <w:p w:rsidR="00F74123" w:rsidRDefault="00F74123" w:rsidP="00C148FE">
            <w:r>
              <w:t xml:space="preserve">n. </w:t>
            </w:r>
            <w:r w:rsidR="008124CA">
              <w:t>posizioni organizzative</w:t>
            </w:r>
          </w:p>
        </w:tc>
        <w:tc>
          <w:tcPr>
            <w:tcW w:w="3794" w:type="dxa"/>
          </w:tcPr>
          <w:p w:rsidR="00F74123" w:rsidRDefault="00F74123" w:rsidP="00C148FE">
            <w:r>
              <w:t>Retribuzione massima riconosciuta</w:t>
            </w:r>
          </w:p>
        </w:tc>
        <w:tc>
          <w:tcPr>
            <w:tcW w:w="3586" w:type="dxa"/>
          </w:tcPr>
          <w:p w:rsidR="00F74123" w:rsidRDefault="00F74123" w:rsidP="00C148FE">
            <w:r>
              <w:t>Retribuzione minima riconosciuta</w:t>
            </w:r>
          </w:p>
        </w:tc>
      </w:tr>
      <w:tr w:rsidR="00F74123" w:rsidTr="00F74123">
        <w:tc>
          <w:tcPr>
            <w:tcW w:w="2302" w:type="dxa"/>
          </w:tcPr>
          <w:p w:rsidR="00F74123" w:rsidRDefault="008124CA" w:rsidP="00C148FE">
            <w:r>
              <w:t xml:space="preserve">             5</w:t>
            </w:r>
          </w:p>
        </w:tc>
        <w:tc>
          <w:tcPr>
            <w:tcW w:w="3794" w:type="dxa"/>
          </w:tcPr>
          <w:p w:rsidR="00F74123" w:rsidRDefault="008124CA" w:rsidP="00C148FE">
            <w:r>
              <w:t xml:space="preserve">                                   0</w:t>
            </w:r>
          </w:p>
        </w:tc>
        <w:tc>
          <w:tcPr>
            <w:tcW w:w="3586" w:type="dxa"/>
          </w:tcPr>
          <w:p w:rsidR="00F74123" w:rsidRDefault="008124CA" w:rsidP="00C148FE">
            <w:r>
              <w:t xml:space="preserve">                     0</w:t>
            </w:r>
          </w:p>
        </w:tc>
      </w:tr>
    </w:tbl>
    <w:p w:rsidR="00F74123" w:rsidRDefault="00F74123" w:rsidP="00F74123">
      <w:pPr>
        <w:rPr>
          <w:rFonts w:asciiTheme="minorHAnsi" w:hAnsiTheme="minorHAnsi"/>
        </w:rPr>
      </w:pPr>
    </w:p>
    <w:tbl>
      <w:tblPr>
        <w:tblStyle w:val="Grigliatabella"/>
        <w:tblW w:w="9622" w:type="dxa"/>
        <w:tblLook w:val="04A0"/>
      </w:tblPr>
      <w:tblGrid>
        <w:gridCol w:w="2212"/>
        <w:gridCol w:w="2540"/>
        <w:gridCol w:w="2480"/>
        <w:gridCol w:w="2390"/>
      </w:tblGrid>
      <w:tr w:rsidR="001A545F" w:rsidTr="001A545F">
        <w:tc>
          <w:tcPr>
            <w:tcW w:w="2212" w:type="dxa"/>
          </w:tcPr>
          <w:p w:rsidR="001A545F" w:rsidRDefault="008124CA" w:rsidP="00C148FE">
            <w:r>
              <w:t xml:space="preserve">n. </w:t>
            </w:r>
            <w:proofErr w:type="spellStart"/>
            <w:r>
              <w:t>p.o.</w:t>
            </w:r>
            <w:proofErr w:type="spellEnd"/>
            <w:r w:rsidR="001A545F">
              <w:t xml:space="preserve"> con punteggio massimo </w:t>
            </w:r>
          </w:p>
        </w:tc>
        <w:tc>
          <w:tcPr>
            <w:tcW w:w="2540" w:type="dxa"/>
          </w:tcPr>
          <w:p w:rsidR="001A545F" w:rsidRDefault="008124CA" w:rsidP="00C148FE">
            <w:r>
              <w:t xml:space="preserve">n. </w:t>
            </w:r>
            <w:proofErr w:type="spellStart"/>
            <w:r>
              <w:t>p.o.</w:t>
            </w:r>
            <w:proofErr w:type="spellEnd"/>
            <w:r w:rsidR="001A545F">
              <w:t xml:space="preserve"> con punteggio “medio alto”</w:t>
            </w:r>
          </w:p>
        </w:tc>
        <w:tc>
          <w:tcPr>
            <w:tcW w:w="2480" w:type="dxa"/>
          </w:tcPr>
          <w:p w:rsidR="001A545F" w:rsidRDefault="008124CA" w:rsidP="00C148FE">
            <w:r>
              <w:t xml:space="preserve">n. </w:t>
            </w:r>
            <w:proofErr w:type="spellStart"/>
            <w:r>
              <w:t>p.o.</w:t>
            </w:r>
            <w:proofErr w:type="spellEnd"/>
            <w:r w:rsidR="001A545F">
              <w:t xml:space="preserve"> con punteggio “medio basso”</w:t>
            </w:r>
          </w:p>
        </w:tc>
        <w:tc>
          <w:tcPr>
            <w:tcW w:w="2390" w:type="dxa"/>
          </w:tcPr>
          <w:p w:rsidR="001A545F" w:rsidRDefault="008124CA" w:rsidP="00C148FE">
            <w:r>
              <w:t xml:space="preserve">n. </w:t>
            </w:r>
            <w:proofErr w:type="spellStart"/>
            <w:r>
              <w:t>p.o.</w:t>
            </w:r>
            <w:proofErr w:type="spellEnd"/>
            <w:r w:rsidR="001A545F">
              <w:t xml:space="preserve"> con punteggio “basso”</w:t>
            </w:r>
          </w:p>
        </w:tc>
      </w:tr>
      <w:tr w:rsidR="001A545F" w:rsidTr="001A545F">
        <w:tc>
          <w:tcPr>
            <w:tcW w:w="2212" w:type="dxa"/>
          </w:tcPr>
          <w:p w:rsidR="001A545F" w:rsidRDefault="001A545F" w:rsidP="00C148FE"/>
        </w:tc>
        <w:tc>
          <w:tcPr>
            <w:tcW w:w="2540" w:type="dxa"/>
          </w:tcPr>
          <w:p w:rsidR="001A545F" w:rsidRDefault="001A545F" w:rsidP="00C148FE"/>
        </w:tc>
        <w:tc>
          <w:tcPr>
            <w:tcW w:w="2480" w:type="dxa"/>
          </w:tcPr>
          <w:p w:rsidR="001A545F" w:rsidRDefault="001A545F" w:rsidP="00C148FE"/>
        </w:tc>
        <w:tc>
          <w:tcPr>
            <w:tcW w:w="2390" w:type="dxa"/>
          </w:tcPr>
          <w:p w:rsidR="001A545F" w:rsidRDefault="001A545F" w:rsidP="00C148FE"/>
        </w:tc>
      </w:tr>
    </w:tbl>
    <w:p w:rsidR="00AB7B18" w:rsidRDefault="00AB7B18" w:rsidP="00F74123">
      <w:pPr>
        <w:rPr>
          <w:rFonts w:asciiTheme="minorHAnsi" w:hAnsiTheme="minorHAnsi"/>
        </w:rPr>
      </w:pPr>
    </w:p>
    <w:p w:rsidR="00BB4290" w:rsidRPr="001A545F" w:rsidRDefault="00F74123" w:rsidP="001A545F">
      <w:pPr>
        <w:rPr>
          <w:rFonts w:asciiTheme="minorHAnsi" w:hAnsiTheme="minorHAnsi"/>
        </w:rPr>
      </w:pPr>
      <w:r>
        <w:rPr>
          <w:rFonts w:asciiTheme="minorHAnsi" w:hAnsiTheme="minorHAnsi"/>
        </w:rPr>
        <w:t>* il dato riferito al segretario comunale è riportato nella sezione relativa alla sua retribuzione, sia tabellare che accessoria</w:t>
      </w:r>
    </w:p>
    <w:p w:rsidR="00BB4290" w:rsidRDefault="00BB4290" w:rsidP="005A2BBF">
      <w:pPr>
        <w:tabs>
          <w:tab w:val="left" w:pos="1985"/>
        </w:tabs>
        <w:jc w:val="center"/>
        <w:rPr>
          <w:b/>
          <w:sz w:val="36"/>
        </w:rPr>
      </w:pPr>
      <w:r>
        <w:rPr>
          <w:b/>
          <w:sz w:val="36"/>
        </w:rPr>
        <w:t>DIPENDENTI</w:t>
      </w:r>
    </w:p>
    <w:p w:rsidR="00BB4290" w:rsidRDefault="00BB4290" w:rsidP="005A2BBF">
      <w:pPr>
        <w:tabs>
          <w:tab w:val="left" w:pos="1985"/>
        </w:tabs>
        <w:jc w:val="center"/>
        <w:rPr>
          <w:b/>
          <w:sz w:val="36"/>
        </w:rPr>
      </w:pPr>
    </w:p>
    <w:p w:rsidR="00BB4290" w:rsidRDefault="00BB4290" w:rsidP="005A2BBF">
      <w:pPr>
        <w:tabs>
          <w:tab w:val="left" w:pos="1985"/>
        </w:tabs>
        <w:jc w:val="center"/>
        <w:rPr>
          <w:b/>
          <w:sz w:val="36"/>
        </w:rPr>
      </w:pPr>
      <w:bookmarkStart w:id="0" w:name="_GoBack"/>
      <w:r>
        <w:rPr>
          <w:b/>
          <w:sz w:val="36"/>
        </w:rPr>
        <w:t xml:space="preserve">Ammontare complessivo </w:t>
      </w:r>
    </w:p>
    <w:bookmarkEnd w:id="0"/>
    <w:p w:rsidR="00481479" w:rsidRPr="00710D49" w:rsidRDefault="00BB4290" w:rsidP="005A2BBF">
      <w:pPr>
        <w:tabs>
          <w:tab w:val="left" w:pos="1985"/>
        </w:tabs>
        <w:jc w:val="center"/>
        <w:rPr>
          <w:b/>
          <w:sz w:val="36"/>
        </w:rPr>
      </w:pPr>
      <w:r>
        <w:rPr>
          <w:b/>
          <w:sz w:val="36"/>
        </w:rPr>
        <w:t xml:space="preserve">delle </w:t>
      </w:r>
      <w:r w:rsidR="00481479" w:rsidRPr="00710D49">
        <w:rPr>
          <w:b/>
          <w:sz w:val="36"/>
        </w:rPr>
        <w:t>retribuzioni collegate alla performance</w:t>
      </w:r>
    </w:p>
    <w:p w:rsidR="00481479" w:rsidRDefault="00481479">
      <w:pPr>
        <w:jc w:val="left"/>
      </w:pPr>
    </w:p>
    <w:tbl>
      <w:tblPr>
        <w:tblStyle w:val="Grigliatabella"/>
        <w:tblW w:w="9639" w:type="dxa"/>
        <w:tblLook w:val="04A0"/>
      </w:tblPr>
      <w:tblGrid>
        <w:gridCol w:w="2410"/>
        <w:gridCol w:w="2869"/>
        <w:gridCol w:w="4360"/>
      </w:tblGrid>
      <w:tr w:rsidR="00F74123" w:rsidTr="00F74123">
        <w:trPr>
          <w:trHeight w:val="348"/>
        </w:trPr>
        <w:tc>
          <w:tcPr>
            <w:tcW w:w="2410" w:type="dxa"/>
          </w:tcPr>
          <w:p w:rsidR="00F74123" w:rsidRDefault="00F74123" w:rsidP="00F74123">
            <w:pPr>
              <w:jc w:val="center"/>
            </w:pPr>
            <w:r>
              <w:t>Anno di riferimento</w:t>
            </w:r>
          </w:p>
        </w:tc>
        <w:tc>
          <w:tcPr>
            <w:tcW w:w="2869" w:type="dxa"/>
          </w:tcPr>
          <w:p w:rsidR="00F74123" w:rsidRDefault="00F74123" w:rsidP="00F74123">
            <w:pPr>
              <w:jc w:val="center"/>
            </w:pPr>
            <w:r>
              <w:t xml:space="preserve">Ammontare </w:t>
            </w:r>
            <w:r w:rsidRPr="00481479">
              <w:rPr>
                <w:b/>
              </w:rPr>
              <w:t>previsto</w:t>
            </w:r>
          </w:p>
        </w:tc>
        <w:tc>
          <w:tcPr>
            <w:tcW w:w="4360" w:type="dxa"/>
          </w:tcPr>
          <w:p w:rsidR="00F74123" w:rsidRDefault="00F74123" w:rsidP="00F74123">
            <w:pPr>
              <w:jc w:val="center"/>
            </w:pPr>
            <w:r>
              <w:t>Ammontare erogato</w:t>
            </w:r>
          </w:p>
        </w:tc>
      </w:tr>
      <w:tr w:rsidR="00F74123" w:rsidTr="00F74123">
        <w:tc>
          <w:tcPr>
            <w:tcW w:w="2410" w:type="dxa"/>
          </w:tcPr>
          <w:p w:rsidR="00F74123" w:rsidRDefault="008124CA">
            <w:r>
              <w:t xml:space="preserve">            2016</w:t>
            </w:r>
          </w:p>
        </w:tc>
        <w:tc>
          <w:tcPr>
            <w:tcW w:w="2869" w:type="dxa"/>
          </w:tcPr>
          <w:p w:rsidR="00F74123" w:rsidRDefault="008124CA">
            <w:r>
              <w:t xml:space="preserve">   €    17.397,50</w:t>
            </w:r>
          </w:p>
        </w:tc>
        <w:tc>
          <w:tcPr>
            <w:tcW w:w="4360" w:type="dxa"/>
          </w:tcPr>
          <w:p w:rsidR="00F74123" w:rsidRDefault="008124CA">
            <w:r>
              <w:t xml:space="preserve">                              0</w:t>
            </w:r>
          </w:p>
        </w:tc>
      </w:tr>
    </w:tbl>
    <w:p w:rsidR="00294185" w:rsidRDefault="008124CA"/>
    <w:p w:rsidR="00DC44AD" w:rsidRPr="005A2BBF" w:rsidRDefault="005A2BBF" w:rsidP="005A2BBF">
      <w:pPr>
        <w:tabs>
          <w:tab w:val="left" w:pos="1985"/>
        </w:tabs>
        <w:jc w:val="center"/>
        <w:rPr>
          <w:b/>
          <w:sz w:val="36"/>
        </w:rPr>
      </w:pPr>
      <w:r w:rsidRPr="005A2BBF">
        <w:rPr>
          <w:b/>
          <w:sz w:val="36"/>
        </w:rPr>
        <w:t>D</w:t>
      </w:r>
      <w:r w:rsidR="00DC44AD" w:rsidRPr="005A2BBF">
        <w:rPr>
          <w:b/>
          <w:sz w:val="36"/>
        </w:rPr>
        <w:t>istribuzione in forma aggregata</w:t>
      </w:r>
      <w:r w:rsidR="00BB4290">
        <w:rPr>
          <w:b/>
          <w:sz w:val="36"/>
        </w:rPr>
        <w:t xml:space="preserve"> e grado di differenziazione</w:t>
      </w:r>
    </w:p>
    <w:p w:rsidR="00DC44AD" w:rsidRDefault="00DC44AD"/>
    <w:tbl>
      <w:tblPr>
        <w:tblStyle w:val="Grigliatabella"/>
        <w:tblW w:w="9639" w:type="dxa"/>
        <w:tblLook w:val="04A0"/>
      </w:tblPr>
      <w:tblGrid>
        <w:gridCol w:w="859"/>
        <w:gridCol w:w="2543"/>
        <w:gridCol w:w="993"/>
        <w:gridCol w:w="1842"/>
        <w:gridCol w:w="1036"/>
        <w:gridCol w:w="2366"/>
      </w:tblGrid>
      <w:tr w:rsidR="00F74123" w:rsidTr="00F74123">
        <w:tc>
          <w:tcPr>
            <w:tcW w:w="3402" w:type="dxa"/>
            <w:gridSpan w:val="2"/>
          </w:tcPr>
          <w:p w:rsidR="00F74123" w:rsidRDefault="00F74123" w:rsidP="00F74123">
            <w:pPr>
              <w:jc w:val="center"/>
            </w:pPr>
            <w:r>
              <w:t>CAT D</w:t>
            </w:r>
          </w:p>
        </w:tc>
        <w:tc>
          <w:tcPr>
            <w:tcW w:w="2835" w:type="dxa"/>
            <w:gridSpan w:val="2"/>
          </w:tcPr>
          <w:p w:rsidR="00F74123" w:rsidRDefault="00F74123" w:rsidP="00F74123">
            <w:pPr>
              <w:jc w:val="center"/>
            </w:pPr>
            <w:r>
              <w:t>CAT C</w:t>
            </w:r>
          </w:p>
        </w:tc>
        <w:tc>
          <w:tcPr>
            <w:tcW w:w="3402" w:type="dxa"/>
            <w:gridSpan w:val="2"/>
          </w:tcPr>
          <w:p w:rsidR="00F74123" w:rsidRDefault="00F74123" w:rsidP="00F74123">
            <w:pPr>
              <w:jc w:val="center"/>
            </w:pPr>
            <w:r>
              <w:t>CAT B</w:t>
            </w:r>
          </w:p>
        </w:tc>
      </w:tr>
      <w:tr w:rsidR="00F74123" w:rsidTr="00F74123">
        <w:trPr>
          <w:trHeight w:val="320"/>
        </w:trPr>
        <w:tc>
          <w:tcPr>
            <w:tcW w:w="859" w:type="dxa"/>
          </w:tcPr>
          <w:p w:rsidR="00F74123" w:rsidRDefault="00F74123" w:rsidP="00F74123">
            <w:pPr>
              <w:jc w:val="center"/>
            </w:pPr>
            <w:r>
              <w:t xml:space="preserve">n. </w:t>
            </w:r>
            <w:proofErr w:type="spellStart"/>
            <w:r>
              <w:t>dip</w:t>
            </w:r>
            <w:proofErr w:type="spellEnd"/>
            <w:r>
              <w:t>.</w:t>
            </w:r>
          </w:p>
        </w:tc>
        <w:tc>
          <w:tcPr>
            <w:tcW w:w="2543" w:type="dxa"/>
          </w:tcPr>
          <w:p w:rsidR="00F74123" w:rsidRDefault="00F74123" w:rsidP="00F74123">
            <w:pPr>
              <w:jc w:val="center"/>
            </w:pPr>
            <w:r>
              <w:t>ammontare</w:t>
            </w:r>
          </w:p>
        </w:tc>
        <w:tc>
          <w:tcPr>
            <w:tcW w:w="993" w:type="dxa"/>
          </w:tcPr>
          <w:p w:rsidR="00F74123" w:rsidRDefault="00F74123" w:rsidP="00F74123">
            <w:pPr>
              <w:jc w:val="center"/>
            </w:pPr>
            <w:r>
              <w:t xml:space="preserve">n. </w:t>
            </w:r>
            <w:proofErr w:type="spellStart"/>
            <w:r>
              <w:t>dip</w:t>
            </w:r>
            <w:proofErr w:type="spellEnd"/>
            <w:r>
              <w:t>.</w:t>
            </w:r>
          </w:p>
        </w:tc>
        <w:tc>
          <w:tcPr>
            <w:tcW w:w="1842" w:type="dxa"/>
          </w:tcPr>
          <w:p w:rsidR="00F74123" w:rsidRDefault="00F74123" w:rsidP="00F74123">
            <w:pPr>
              <w:jc w:val="center"/>
            </w:pPr>
            <w:r>
              <w:t>ammontare</w:t>
            </w:r>
          </w:p>
        </w:tc>
        <w:tc>
          <w:tcPr>
            <w:tcW w:w="1036" w:type="dxa"/>
          </w:tcPr>
          <w:p w:rsidR="00F74123" w:rsidRDefault="00F74123" w:rsidP="00F74123">
            <w:pPr>
              <w:jc w:val="center"/>
            </w:pPr>
            <w:r>
              <w:t xml:space="preserve">n. </w:t>
            </w:r>
            <w:proofErr w:type="spellStart"/>
            <w:r>
              <w:t>dip</w:t>
            </w:r>
            <w:proofErr w:type="spellEnd"/>
            <w:r>
              <w:t>.</w:t>
            </w:r>
          </w:p>
        </w:tc>
        <w:tc>
          <w:tcPr>
            <w:tcW w:w="2366" w:type="dxa"/>
          </w:tcPr>
          <w:p w:rsidR="00F74123" w:rsidRDefault="00F74123" w:rsidP="00F74123">
            <w:pPr>
              <w:jc w:val="center"/>
            </w:pPr>
            <w:r>
              <w:t>ammontare</w:t>
            </w:r>
          </w:p>
        </w:tc>
      </w:tr>
      <w:tr w:rsidR="00F74123" w:rsidTr="00F74123">
        <w:tc>
          <w:tcPr>
            <w:tcW w:w="859" w:type="dxa"/>
          </w:tcPr>
          <w:p w:rsidR="00F74123" w:rsidRDefault="00F74123"/>
        </w:tc>
        <w:tc>
          <w:tcPr>
            <w:tcW w:w="2543" w:type="dxa"/>
          </w:tcPr>
          <w:p w:rsidR="00F74123" w:rsidRDefault="008124CA">
            <w:r>
              <w:t xml:space="preserve">                      0</w:t>
            </w:r>
          </w:p>
        </w:tc>
        <w:tc>
          <w:tcPr>
            <w:tcW w:w="993" w:type="dxa"/>
          </w:tcPr>
          <w:p w:rsidR="00F74123" w:rsidRDefault="00F74123"/>
        </w:tc>
        <w:tc>
          <w:tcPr>
            <w:tcW w:w="1842" w:type="dxa"/>
          </w:tcPr>
          <w:p w:rsidR="00F74123" w:rsidRDefault="008124CA">
            <w:r>
              <w:t xml:space="preserve">           0</w:t>
            </w:r>
          </w:p>
        </w:tc>
        <w:tc>
          <w:tcPr>
            <w:tcW w:w="1036" w:type="dxa"/>
          </w:tcPr>
          <w:p w:rsidR="00F74123" w:rsidRDefault="00F74123"/>
        </w:tc>
        <w:tc>
          <w:tcPr>
            <w:tcW w:w="2366" w:type="dxa"/>
          </w:tcPr>
          <w:p w:rsidR="00F74123" w:rsidRDefault="008124CA">
            <w:r>
              <w:t xml:space="preserve">            0</w:t>
            </w:r>
          </w:p>
        </w:tc>
      </w:tr>
    </w:tbl>
    <w:p w:rsidR="00DC44AD" w:rsidRDefault="00DC44AD"/>
    <w:tbl>
      <w:tblPr>
        <w:tblStyle w:val="Grigliatabella"/>
        <w:tblW w:w="9622" w:type="dxa"/>
        <w:tblLook w:val="04A0"/>
      </w:tblPr>
      <w:tblGrid>
        <w:gridCol w:w="2212"/>
        <w:gridCol w:w="2540"/>
        <w:gridCol w:w="2480"/>
        <w:gridCol w:w="2390"/>
      </w:tblGrid>
      <w:tr w:rsidR="001A545F" w:rsidTr="00C148FE">
        <w:tc>
          <w:tcPr>
            <w:tcW w:w="2212" w:type="dxa"/>
          </w:tcPr>
          <w:p w:rsidR="001A545F" w:rsidRDefault="001A545F" w:rsidP="001A545F">
            <w:r>
              <w:t xml:space="preserve">n. dipendenti con punteggio massimo </w:t>
            </w:r>
          </w:p>
        </w:tc>
        <w:tc>
          <w:tcPr>
            <w:tcW w:w="2540" w:type="dxa"/>
          </w:tcPr>
          <w:p w:rsidR="001A545F" w:rsidRDefault="001A545F" w:rsidP="001A545F">
            <w:r>
              <w:t>n. dipendenti con punteggio “medio alto”</w:t>
            </w:r>
          </w:p>
        </w:tc>
        <w:tc>
          <w:tcPr>
            <w:tcW w:w="2480" w:type="dxa"/>
          </w:tcPr>
          <w:p w:rsidR="001A545F" w:rsidRDefault="001A545F" w:rsidP="001A545F">
            <w:r>
              <w:t>n. dipendenti con punteggio “medio basso”</w:t>
            </w:r>
          </w:p>
        </w:tc>
        <w:tc>
          <w:tcPr>
            <w:tcW w:w="2390" w:type="dxa"/>
          </w:tcPr>
          <w:p w:rsidR="001A545F" w:rsidRDefault="001A545F" w:rsidP="001A545F">
            <w:r>
              <w:t>n. dipendenti con punteggio “basso”</w:t>
            </w:r>
          </w:p>
        </w:tc>
      </w:tr>
      <w:tr w:rsidR="001A545F" w:rsidTr="00C148FE">
        <w:tc>
          <w:tcPr>
            <w:tcW w:w="2212" w:type="dxa"/>
          </w:tcPr>
          <w:p w:rsidR="001A545F" w:rsidRDefault="001A545F" w:rsidP="00C148FE"/>
        </w:tc>
        <w:tc>
          <w:tcPr>
            <w:tcW w:w="2540" w:type="dxa"/>
          </w:tcPr>
          <w:p w:rsidR="001A545F" w:rsidRDefault="001A545F" w:rsidP="00C148FE"/>
        </w:tc>
        <w:tc>
          <w:tcPr>
            <w:tcW w:w="2480" w:type="dxa"/>
          </w:tcPr>
          <w:p w:rsidR="001A545F" w:rsidRDefault="001A545F" w:rsidP="00C148FE"/>
        </w:tc>
        <w:tc>
          <w:tcPr>
            <w:tcW w:w="2390" w:type="dxa"/>
          </w:tcPr>
          <w:p w:rsidR="001A545F" w:rsidRDefault="001A545F" w:rsidP="00C148FE"/>
        </w:tc>
      </w:tr>
    </w:tbl>
    <w:p w:rsidR="00F74123" w:rsidRDefault="00F74123">
      <w:pPr>
        <w:rPr>
          <w:rFonts w:asciiTheme="minorHAnsi" w:hAnsiTheme="minorHAnsi"/>
        </w:rPr>
      </w:pPr>
    </w:p>
    <w:sectPr w:rsidR="00F74123" w:rsidSect="008D6C88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204B" w:usb2="00000000" w:usb3="00000000" w:csb0="0000009F" w:csb1="00000000"/>
  </w:font>
  <w:font w:name="Avenir">
    <w:charset w:val="00"/>
    <w:family w:val="auto"/>
    <w:pitch w:val="variable"/>
    <w:sig w:usb0="800000AF" w:usb1="5000204A" w:usb2="00000000" w:usb3="00000000" w:csb0="0000009B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25288B"/>
    <w:multiLevelType w:val="hybridMultilevel"/>
    <w:tmpl w:val="B5F882DA"/>
    <w:lvl w:ilvl="0" w:tplc="29B2E332">
      <w:start w:val="14"/>
      <w:numFmt w:val="bullet"/>
      <w:lvlText w:val=""/>
      <w:lvlJc w:val="left"/>
      <w:pPr>
        <w:ind w:left="4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/>
  <w:rsids>
    <w:rsidRoot w:val="00481479"/>
    <w:rsid w:val="0014026D"/>
    <w:rsid w:val="001A545F"/>
    <w:rsid w:val="00343E4D"/>
    <w:rsid w:val="00481479"/>
    <w:rsid w:val="004B5D65"/>
    <w:rsid w:val="005113CD"/>
    <w:rsid w:val="005A2BBF"/>
    <w:rsid w:val="00710D49"/>
    <w:rsid w:val="007263B0"/>
    <w:rsid w:val="008124CA"/>
    <w:rsid w:val="00840776"/>
    <w:rsid w:val="008D6C88"/>
    <w:rsid w:val="0095511D"/>
    <w:rsid w:val="00A564F2"/>
    <w:rsid w:val="00AB7B18"/>
    <w:rsid w:val="00AC1231"/>
    <w:rsid w:val="00AE4EE6"/>
    <w:rsid w:val="00BB4290"/>
    <w:rsid w:val="00BE445F"/>
    <w:rsid w:val="00DC44AD"/>
    <w:rsid w:val="00F02CBE"/>
    <w:rsid w:val="00F74123"/>
    <w:rsid w:val="00FE5B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E5BA6"/>
    <w:pPr>
      <w:jc w:val="both"/>
    </w:pPr>
    <w:rPr>
      <w:rFonts w:ascii="Candara" w:hAnsi="Candar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814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">
    <w:name w:val="p1"/>
    <w:basedOn w:val="Normale"/>
    <w:rsid w:val="00DC44AD"/>
    <w:rPr>
      <w:rFonts w:ascii="Avenir" w:hAnsi="Avenir" w:cs="Times New Roman"/>
      <w:color w:val="C82506"/>
      <w:sz w:val="54"/>
      <w:szCs w:val="54"/>
      <w:lang w:eastAsia="it-IT"/>
    </w:rPr>
  </w:style>
  <w:style w:type="character" w:customStyle="1" w:styleId="s1">
    <w:name w:val="s1"/>
    <w:basedOn w:val="Carpredefinitoparagrafo"/>
    <w:rsid w:val="00DC44AD"/>
  </w:style>
  <w:style w:type="paragraph" w:styleId="Paragrafoelenco">
    <w:name w:val="List Paragraph"/>
    <w:basedOn w:val="Normale"/>
    <w:uiPriority w:val="34"/>
    <w:qFormat/>
    <w:rsid w:val="00BB42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0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Santo Fabiano</dc:creator>
  <cp:lastModifiedBy>daniela.conte</cp:lastModifiedBy>
  <cp:revision>4</cp:revision>
  <dcterms:created xsi:type="dcterms:W3CDTF">2017-03-24T08:27:00Z</dcterms:created>
  <dcterms:modified xsi:type="dcterms:W3CDTF">2017-03-28T07:26:00Z</dcterms:modified>
</cp:coreProperties>
</file>