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A8615D" w:rsidTr="00733066">
        <w:trPr>
          <w:trHeight w:val="465"/>
        </w:trPr>
        <w:tc>
          <w:tcPr>
            <w:tcW w:w="9637" w:type="dxa"/>
            <w:hideMark/>
          </w:tcPr>
          <w:p w:rsidR="00A8615D" w:rsidRDefault="00A8615D" w:rsidP="00733066">
            <w:pPr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Legge 18 giugno 2009, n. 69 e Circolare Dipartimento della Funzione Pubblica n. 3/09.</w:t>
            </w:r>
          </w:p>
          <w:p w:rsidR="00A8615D" w:rsidRDefault="00A8615D" w:rsidP="00733066">
            <w:pPr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Comunicazione tassi di assenza e presenza del personale per settore mese di DICEMBRE 2016</w:t>
            </w:r>
          </w:p>
        </w:tc>
      </w:tr>
      <w:tr w:rsidR="00A8615D" w:rsidTr="00733066">
        <w:tc>
          <w:tcPr>
            <w:tcW w:w="9637" w:type="dxa"/>
          </w:tcPr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A8615D" w:rsidRDefault="00A8615D" w:rsidP="00A8615D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A8615D" w:rsidTr="00733066">
        <w:tc>
          <w:tcPr>
            <w:tcW w:w="9637" w:type="dxa"/>
            <w:gridSpan w:val="5"/>
            <w:hideMark/>
          </w:tcPr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"SERVIZI FINANZIARI"</w:t>
            </w:r>
          </w:p>
        </w:tc>
      </w:tr>
      <w:tr w:rsidR="00A8615D" w:rsidTr="00733066">
        <w:tc>
          <w:tcPr>
            <w:tcW w:w="9637" w:type="dxa"/>
            <w:gridSpan w:val="5"/>
            <w:hideMark/>
          </w:tcPr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Rag. Daniele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Scarlino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- Tel. 0833/586203 </w:t>
            </w:r>
          </w:p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4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servizifinanziari@comune.melissano.le.it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A8615D" w:rsidTr="00733066">
        <w:tc>
          <w:tcPr>
            <w:tcW w:w="1800" w:type="dxa"/>
            <w:hideMark/>
          </w:tcPr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A8615D" w:rsidTr="00733066">
        <w:tc>
          <w:tcPr>
            <w:tcW w:w="1800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tcW w:w="1920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26,67%</w:t>
            </w:r>
          </w:p>
        </w:tc>
        <w:tc>
          <w:tcPr>
            <w:tcW w:w="1987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73,33%</w:t>
            </w:r>
          </w:p>
        </w:tc>
      </w:tr>
    </w:tbl>
    <w:p w:rsidR="00A8615D" w:rsidRDefault="00A8615D" w:rsidP="00A8615D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A8615D" w:rsidTr="00733066">
        <w:tc>
          <w:tcPr>
            <w:tcW w:w="9637" w:type="dxa"/>
            <w:gridSpan w:val="5"/>
            <w:hideMark/>
          </w:tcPr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"SVILUPPO ECONOMICO"</w:t>
            </w:r>
          </w:p>
        </w:tc>
      </w:tr>
      <w:tr w:rsidR="00A8615D" w:rsidTr="00733066">
        <w:tc>
          <w:tcPr>
            <w:tcW w:w="9637" w:type="dxa"/>
            <w:gridSpan w:val="5"/>
            <w:hideMark/>
          </w:tcPr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Dott. Tommaso Manco - Tel. 0833/586222  </w:t>
            </w:r>
          </w:p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5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attivitaproduttive@comune.melissano.le.it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A8615D" w:rsidTr="00733066">
        <w:tc>
          <w:tcPr>
            <w:tcW w:w="1800" w:type="dxa"/>
            <w:hideMark/>
          </w:tcPr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A8615D" w:rsidTr="00733066">
        <w:tc>
          <w:tcPr>
            <w:tcW w:w="1800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920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30,95%</w:t>
            </w:r>
          </w:p>
        </w:tc>
        <w:tc>
          <w:tcPr>
            <w:tcW w:w="1987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69,05%</w:t>
            </w:r>
          </w:p>
        </w:tc>
      </w:tr>
    </w:tbl>
    <w:p w:rsidR="00A8615D" w:rsidRDefault="00A8615D" w:rsidP="00A8615D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A8615D" w:rsidTr="00733066">
        <w:tc>
          <w:tcPr>
            <w:tcW w:w="9637" w:type="dxa"/>
            <w:gridSpan w:val="5"/>
            <w:hideMark/>
          </w:tcPr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"AFFARI ISTITUZIONALI E LEGALI SERVIZI ALLA POPOLAZIONE”</w:t>
            </w:r>
          </w:p>
        </w:tc>
      </w:tr>
      <w:tr w:rsidR="00A8615D" w:rsidTr="00733066">
        <w:tc>
          <w:tcPr>
            <w:tcW w:w="9637" w:type="dxa"/>
            <w:gridSpan w:val="5"/>
            <w:hideMark/>
          </w:tcPr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Cesari Antonella - Tel. 0833/586229</w:t>
            </w:r>
          </w:p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E-mail: </w:t>
            </w:r>
            <w:hyperlink r:id="rId6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affarigenerali@comune.melissano.le.it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/ </w:t>
            </w:r>
            <w:hyperlink r:id="rId7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demografici@comune.melissano.le.it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servizi sociali@comune.melissano.le.it</w:t>
            </w:r>
          </w:p>
        </w:tc>
      </w:tr>
      <w:tr w:rsidR="00A8615D" w:rsidTr="00733066">
        <w:tc>
          <w:tcPr>
            <w:tcW w:w="1800" w:type="dxa"/>
            <w:hideMark/>
          </w:tcPr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A8615D" w:rsidTr="00733066">
        <w:tc>
          <w:tcPr>
            <w:tcW w:w="1800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1920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19,52%</w:t>
            </w:r>
          </w:p>
        </w:tc>
        <w:tc>
          <w:tcPr>
            <w:tcW w:w="1987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80,48%</w:t>
            </w:r>
          </w:p>
        </w:tc>
      </w:tr>
    </w:tbl>
    <w:p w:rsidR="00A8615D" w:rsidRDefault="00A8615D" w:rsidP="00A8615D">
      <w:pPr>
        <w:rPr>
          <w:sz w:val="18"/>
          <w:szCs w:val="18"/>
        </w:rPr>
      </w:pPr>
    </w:p>
    <w:p w:rsidR="00A8615D" w:rsidRDefault="00A8615D" w:rsidP="00A8615D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A8615D" w:rsidTr="00733066">
        <w:tc>
          <w:tcPr>
            <w:tcW w:w="9637" w:type="dxa"/>
            <w:gridSpan w:val="5"/>
            <w:hideMark/>
          </w:tcPr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"URBANISTICA"</w:t>
            </w:r>
          </w:p>
        </w:tc>
      </w:tr>
      <w:tr w:rsidR="00A8615D" w:rsidTr="00733066">
        <w:tc>
          <w:tcPr>
            <w:tcW w:w="9637" w:type="dxa"/>
            <w:gridSpan w:val="5"/>
            <w:hideMark/>
          </w:tcPr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Responsabile: Ing. Leonardo Campa - Tel. 0833/586230</w:t>
            </w:r>
          </w:p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8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A8615D" w:rsidTr="00733066">
        <w:tc>
          <w:tcPr>
            <w:tcW w:w="1800" w:type="dxa"/>
            <w:hideMark/>
          </w:tcPr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A8615D" w:rsidTr="00733066">
        <w:tc>
          <w:tcPr>
            <w:tcW w:w="1800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920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14,29%</w:t>
            </w:r>
          </w:p>
        </w:tc>
        <w:tc>
          <w:tcPr>
            <w:tcW w:w="1987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85,71%</w:t>
            </w:r>
          </w:p>
        </w:tc>
      </w:tr>
    </w:tbl>
    <w:p w:rsidR="00A8615D" w:rsidRDefault="00A8615D" w:rsidP="00A8615D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A8615D" w:rsidTr="00733066">
        <w:tc>
          <w:tcPr>
            <w:tcW w:w="9637" w:type="dxa"/>
            <w:gridSpan w:val="5"/>
            <w:hideMark/>
          </w:tcPr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"LAVORI PUBBLICI"</w:t>
            </w:r>
          </w:p>
        </w:tc>
      </w:tr>
      <w:tr w:rsidR="00A8615D" w:rsidTr="00733066">
        <w:tc>
          <w:tcPr>
            <w:tcW w:w="9637" w:type="dxa"/>
            <w:gridSpan w:val="5"/>
            <w:hideMark/>
          </w:tcPr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Ing. Leonardo Campa - Tel. 0833/586234 </w:t>
            </w:r>
          </w:p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9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ufficiotecnico@comune.melissano.le.it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A8615D" w:rsidTr="00733066">
        <w:tc>
          <w:tcPr>
            <w:tcW w:w="1800" w:type="dxa"/>
            <w:hideMark/>
          </w:tcPr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A8615D" w:rsidTr="00733066">
        <w:tc>
          <w:tcPr>
            <w:tcW w:w="1800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920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26,98%</w:t>
            </w:r>
          </w:p>
        </w:tc>
        <w:tc>
          <w:tcPr>
            <w:tcW w:w="1987" w:type="dxa"/>
            <w:hideMark/>
          </w:tcPr>
          <w:p w:rsidR="00A8615D" w:rsidRDefault="00765342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73,02</w:t>
            </w:r>
            <w:r w:rsidR="00A8615D">
              <w:rPr>
                <w:sz w:val="18"/>
                <w:szCs w:val="18"/>
              </w:rPr>
              <w:t>%</w:t>
            </w:r>
          </w:p>
        </w:tc>
      </w:tr>
    </w:tbl>
    <w:p w:rsidR="00A8615D" w:rsidRDefault="00A8615D" w:rsidP="00A8615D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1800"/>
        <w:gridCol w:w="1965"/>
        <w:gridCol w:w="1920"/>
        <w:gridCol w:w="1965"/>
        <w:gridCol w:w="1987"/>
      </w:tblGrid>
      <w:tr w:rsidR="00A8615D" w:rsidTr="00733066">
        <w:tc>
          <w:tcPr>
            <w:tcW w:w="9637" w:type="dxa"/>
            <w:gridSpan w:val="5"/>
            <w:hideMark/>
          </w:tcPr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FF0000"/>
                <w:sz w:val="18"/>
                <w:szCs w:val="18"/>
              </w:rPr>
              <w:t>SETTORE "POLIZIA MUNICIPALE"</w:t>
            </w:r>
          </w:p>
        </w:tc>
      </w:tr>
      <w:tr w:rsidR="00A8615D" w:rsidTr="00733066">
        <w:tc>
          <w:tcPr>
            <w:tcW w:w="9637" w:type="dxa"/>
            <w:gridSpan w:val="5"/>
            <w:hideMark/>
          </w:tcPr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Responsabile: Dott.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Schirinzi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Giovanni - Tel. 0833/588156 </w:t>
            </w:r>
          </w:p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E-mail: </w:t>
            </w:r>
            <w:hyperlink r:id="rId10" w:history="1">
              <w:r>
                <w:rPr>
                  <w:rStyle w:val="Collegamentoipertestuale"/>
                  <w:rFonts w:ascii="Arial" w:hAnsi="Arial"/>
                  <w:sz w:val="18"/>
                  <w:szCs w:val="18"/>
                </w:rPr>
                <w:t>poliziamunicipale@comune.melissano.le.it</w:t>
              </w:r>
            </w:hyperlink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</w:tr>
      <w:tr w:rsidR="00A8615D" w:rsidTr="00733066">
        <w:tc>
          <w:tcPr>
            <w:tcW w:w="1800" w:type="dxa"/>
            <w:hideMark/>
          </w:tcPr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Dipendenti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lavorativi</w:t>
            </w:r>
          </w:p>
        </w:tc>
        <w:tc>
          <w:tcPr>
            <w:tcW w:w="1920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N°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Giorni assenza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assenza</w:t>
            </w:r>
          </w:p>
        </w:tc>
        <w:tc>
          <w:tcPr>
            <w:tcW w:w="1987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% giornate di presenza</w:t>
            </w:r>
          </w:p>
        </w:tc>
      </w:tr>
      <w:tr w:rsidR="00A8615D" w:rsidTr="00733066">
        <w:tc>
          <w:tcPr>
            <w:tcW w:w="1800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65" w:type="dxa"/>
            <w:hideMark/>
          </w:tcPr>
          <w:p w:rsidR="00A8615D" w:rsidRDefault="00A8615D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</w:t>
            </w:r>
          </w:p>
        </w:tc>
        <w:tc>
          <w:tcPr>
            <w:tcW w:w="1920" w:type="dxa"/>
            <w:hideMark/>
          </w:tcPr>
          <w:p w:rsidR="00A8615D" w:rsidRDefault="00765342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65" w:type="dxa"/>
            <w:hideMark/>
          </w:tcPr>
          <w:p w:rsidR="00A8615D" w:rsidRDefault="00765342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23,86</w:t>
            </w:r>
            <w:r w:rsidR="00A8615D">
              <w:rPr>
                <w:sz w:val="18"/>
                <w:szCs w:val="18"/>
              </w:rPr>
              <w:t>%</w:t>
            </w:r>
          </w:p>
        </w:tc>
        <w:tc>
          <w:tcPr>
            <w:tcW w:w="1987" w:type="dxa"/>
            <w:hideMark/>
          </w:tcPr>
          <w:p w:rsidR="00A8615D" w:rsidRDefault="00765342" w:rsidP="00733066">
            <w:pPr>
              <w:pStyle w:val="Contenutotabella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76,14</w:t>
            </w:r>
            <w:r w:rsidR="00A8615D">
              <w:rPr>
                <w:sz w:val="18"/>
                <w:szCs w:val="18"/>
              </w:rPr>
              <w:t>%</w:t>
            </w:r>
          </w:p>
        </w:tc>
      </w:tr>
    </w:tbl>
    <w:p w:rsidR="00A8615D" w:rsidRDefault="00A8615D" w:rsidP="00A8615D">
      <w:pPr>
        <w:rPr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37"/>
      </w:tblGrid>
      <w:tr w:rsidR="00A8615D" w:rsidTr="00733066">
        <w:tc>
          <w:tcPr>
            <w:tcW w:w="9637" w:type="dxa"/>
            <w:hideMark/>
          </w:tcPr>
          <w:p w:rsidR="00A8615D" w:rsidRDefault="00A8615D" w:rsidP="00733066">
            <w:pPr>
              <w:pStyle w:val="Contenutotabella"/>
              <w:autoSpaceDE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Le percentuali di assenza del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>pesonale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u w:val="single"/>
              </w:rPr>
              <w:t xml:space="preserve"> del Settore (compreso il responsabile di settore) sono relative alla mancata presenza lavorativa a qualsiasi titolo (malattia, ferie, permessi, Legge 104, ecc.)</w:t>
            </w:r>
          </w:p>
        </w:tc>
      </w:tr>
    </w:tbl>
    <w:p w:rsidR="00A8615D" w:rsidRDefault="00A8615D" w:rsidP="00A8615D"/>
    <w:p w:rsidR="003F7646" w:rsidRDefault="003F7646"/>
    <w:sectPr w:rsidR="003F7646" w:rsidSect="00E341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8615D"/>
    <w:rsid w:val="003F7646"/>
    <w:rsid w:val="00765342"/>
    <w:rsid w:val="00A86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615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A8615D"/>
    <w:rPr>
      <w:color w:val="000080"/>
      <w:u w:val="single"/>
    </w:rPr>
  </w:style>
  <w:style w:type="paragraph" w:customStyle="1" w:styleId="Contenutotabella">
    <w:name w:val="Contenuto tabella"/>
    <w:basedOn w:val="Normale"/>
    <w:rsid w:val="00A8615D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tecnico@comune.melissano.l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emografici@comune.melissano.le.i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ffarigenerali@comune.melissano.le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ttivitaproduttive@comune.melissano.le.it" TargetMode="External"/><Relationship Id="rId10" Type="http://schemas.openxmlformats.org/officeDocument/2006/relationships/hyperlink" Target="mailto:poliziamunicipale@comune.melissano.le.it" TargetMode="External"/><Relationship Id="rId4" Type="http://schemas.openxmlformats.org/officeDocument/2006/relationships/hyperlink" Target="mailto:servizifinanziari@comune.melissano.le.it" TargetMode="External"/><Relationship Id="rId9" Type="http://schemas.openxmlformats.org/officeDocument/2006/relationships/hyperlink" Target="mailto:ufficiotecnico@comune.melissano.l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daniela.conte</dc:creator>
  <cp:lastModifiedBy>daniela.conte</cp:lastModifiedBy>
  <cp:revision>1</cp:revision>
  <dcterms:created xsi:type="dcterms:W3CDTF">2017-02-01T11:18:00Z</dcterms:created>
  <dcterms:modified xsi:type="dcterms:W3CDTF">2017-02-01T12:17:00Z</dcterms:modified>
</cp:coreProperties>
</file>